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06401" w14:textId="5F8BC88A" w:rsidR="18F367EB" w:rsidRPr="00E73208" w:rsidRDefault="18F367EB" w:rsidP="0A23F5EE">
      <w:pPr>
        <w:pStyle w:val="Heading1"/>
        <w:pBdr>
          <w:top w:val="single" w:sz="4" w:space="1" w:color="303D51"/>
          <w:left w:val="single" w:sz="4" w:space="4" w:color="303D51"/>
          <w:bottom w:val="single" w:sz="4" w:space="1" w:color="303D51"/>
          <w:right w:val="single" w:sz="4" w:space="4" w:color="303D51"/>
        </w:pBdr>
        <w:shd w:val="clear" w:color="auto" w:fill="303D51"/>
        <w:tabs>
          <w:tab w:val="left" w:pos="7268"/>
        </w:tabs>
        <w:spacing w:after="0"/>
        <w:rPr>
          <w:rFonts w:ascii="Montserrat" w:eastAsia="Aptos" w:hAnsi="Montserrat" w:cs="Aptos"/>
          <w:sz w:val="22"/>
          <w:szCs w:val="22"/>
        </w:rPr>
      </w:pPr>
      <w:r w:rsidRPr="00E73208">
        <w:rPr>
          <w:rFonts w:ascii="Montserrat" w:eastAsia="Montserrat Medium" w:hAnsi="Montserrat" w:cs="Montserrat Medium"/>
          <w:b/>
          <w:bCs/>
          <w:caps/>
          <w:color w:val="FFFFFF" w:themeColor="background1"/>
          <w:sz w:val="28"/>
          <w:szCs w:val="28"/>
        </w:rPr>
        <w:t>LUNCHEON TABLE CAPTAIN EMAIL TEMPLATE #2</w:t>
      </w:r>
    </w:p>
    <w:p w14:paraId="2478B28C" w14:textId="77777777" w:rsidR="004B4C41" w:rsidRPr="00E73208" w:rsidRDefault="004B4C41" w:rsidP="004B4C41">
      <w:pPr>
        <w:jc w:val="both"/>
        <w:rPr>
          <w:rFonts w:ascii="Montserrat" w:hAnsi="Montserrat"/>
          <w:u w:val="single"/>
        </w:rPr>
      </w:pPr>
    </w:p>
    <w:p w14:paraId="1286A367" w14:textId="0C3D3DCE" w:rsidR="004B4C41" w:rsidRPr="00E73208" w:rsidRDefault="004B4C41" w:rsidP="004B4C41">
      <w:pPr>
        <w:jc w:val="both"/>
        <w:rPr>
          <w:rFonts w:ascii="Montserrat" w:hAnsi="Montserrat"/>
        </w:rPr>
      </w:pPr>
      <w:r w:rsidRPr="00E73208">
        <w:rPr>
          <w:rFonts w:ascii="Montserrat" w:hAnsi="Montserrat"/>
        </w:rPr>
        <w:t>Dear [INSERT NAME],</w:t>
      </w:r>
    </w:p>
    <w:p w14:paraId="523766DB" w14:textId="4BBFD87C" w:rsidR="004B4C41" w:rsidRPr="00E73208" w:rsidRDefault="508C8023" w:rsidP="004B4C41">
      <w:pPr>
        <w:rPr>
          <w:rFonts w:ascii="Montserrat" w:hAnsi="Montserrat"/>
        </w:rPr>
      </w:pPr>
      <w:r w:rsidRPr="00E73208">
        <w:rPr>
          <w:rFonts w:ascii="Montserrat" w:hAnsi="Montserrat"/>
        </w:rPr>
        <w:t>It takes courage to stand unified</w:t>
      </w:r>
      <w:r w:rsidR="5C43DE5B" w:rsidRPr="00E73208">
        <w:rPr>
          <w:rFonts w:ascii="Montserrat" w:hAnsi="Montserrat"/>
        </w:rPr>
        <w:t xml:space="preserve"> for a cause – especially today</w:t>
      </w:r>
      <w:r w:rsidR="004B4C41" w:rsidRPr="00E73208">
        <w:rPr>
          <w:rFonts w:ascii="Montserrat" w:hAnsi="Montserrat"/>
        </w:rPr>
        <w:t xml:space="preserve">. As your friend and fellow advocate, I've witnessed your own courage in supporting </w:t>
      </w:r>
      <w:r w:rsidR="7BED7E6C" w:rsidRPr="00E73208">
        <w:rPr>
          <w:rFonts w:ascii="Montserrat" w:hAnsi="Montserrat"/>
        </w:rPr>
        <w:t>actionable change</w:t>
      </w:r>
      <w:r w:rsidR="004B4C41" w:rsidRPr="00E73208">
        <w:rPr>
          <w:rFonts w:ascii="Montserrat" w:hAnsi="Montserrat"/>
        </w:rPr>
        <w:t xml:space="preserve">. That's why, as a proud Technology Access Foundation </w:t>
      </w:r>
      <w:r w:rsidR="004C6E87" w:rsidRPr="00E73208">
        <w:rPr>
          <w:rFonts w:ascii="Montserrat" w:hAnsi="Montserrat"/>
          <w:highlight w:val="yellow"/>
        </w:rPr>
        <w:t>[</w:t>
      </w:r>
      <w:r w:rsidR="004B4C41" w:rsidRPr="00E73208">
        <w:rPr>
          <w:rFonts w:ascii="Montserrat" w:hAnsi="Montserrat"/>
          <w:highlight w:val="yellow"/>
        </w:rPr>
        <w:t>Board Member</w:t>
      </w:r>
      <w:r w:rsidR="004C6E87" w:rsidRPr="00E73208">
        <w:rPr>
          <w:rFonts w:ascii="Montserrat" w:hAnsi="Montserrat"/>
          <w:highlight w:val="yellow"/>
        </w:rPr>
        <w:t>/supporter]</w:t>
      </w:r>
      <w:r w:rsidR="004B4C41" w:rsidRPr="00E73208">
        <w:rPr>
          <w:rFonts w:ascii="Montserrat" w:hAnsi="Montserrat"/>
        </w:rPr>
        <w:t xml:space="preserve">, I'm inviting you to join me at our Annual Varsity Luncheon: Courage to Act on </w:t>
      </w:r>
      <w:r w:rsidR="0938D446" w:rsidRPr="00E73208">
        <w:rPr>
          <w:rFonts w:ascii="Montserrat" w:hAnsi="Montserrat"/>
        </w:rPr>
        <w:t>March 24th</w:t>
      </w:r>
      <w:r w:rsidR="004B4C41" w:rsidRPr="00E73208">
        <w:rPr>
          <w:rFonts w:ascii="Montserrat" w:hAnsi="Montserrat"/>
        </w:rPr>
        <w:t>.</w:t>
      </w:r>
    </w:p>
    <w:p w14:paraId="3271C17E" w14:textId="40435355" w:rsidR="004B4C41" w:rsidRPr="00E73208" w:rsidRDefault="6F3778D3" w:rsidP="004B4C41">
      <w:pPr>
        <w:rPr>
          <w:rFonts w:ascii="Montserrat" w:hAnsi="Montserrat"/>
        </w:rPr>
      </w:pPr>
      <w:r w:rsidRPr="00E73208">
        <w:rPr>
          <w:rFonts w:ascii="Montserrat" w:hAnsi="Montserrat"/>
        </w:rPr>
        <w:t>For nearly 30 years</w:t>
      </w:r>
      <w:r w:rsidR="23A4932E" w:rsidRPr="00E73208">
        <w:rPr>
          <w:rFonts w:ascii="Montserrat" w:hAnsi="Montserrat"/>
        </w:rPr>
        <w:t xml:space="preserve">, TAF has committed themselves to cultivating spaces where students can thrive and where teachers feel secure in their commitment to their students.  </w:t>
      </w:r>
      <w:r w:rsidR="3A0EB25E" w:rsidRPr="00E73208">
        <w:rPr>
          <w:rFonts w:ascii="Montserrat" w:hAnsi="Montserrat"/>
        </w:rPr>
        <w:t>Today, we're taking even bolder action by transforming entire classrooms through innovative project-based learning and empowered educator development.</w:t>
      </w:r>
    </w:p>
    <w:p w14:paraId="63245149" w14:textId="0F65E424" w:rsidR="004B4C41" w:rsidRPr="00E73208" w:rsidRDefault="029C5616" w:rsidP="004B4C41">
      <w:pPr>
        <w:rPr>
          <w:rFonts w:ascii="Montserrat" w:hAnsi="Montserrat"/>
        </w:rPr>
      </w:pPr>
      <w:r w:rsidRPr="00E73208">
        <w:rPr>
          <w:rFonts w:ascii="Montserrat" w:hAnsi="Montserrat"/>
        </w:rPr>
        <w:t>As TAF has continued to grow, one thing has become clear: to create change that sticks, it requires transformation at every level of the</w:t>
      </w:r>
      <w:r w:rsidR="2C9A4C32" w:rsidRPr="00E73208">
        <w:rPr>
          <w:rFonts w:ascii="Montserrat" w:hAnsi="Montserrat"/>
        </w:rPr>
        <w:t xml:space="preserve"> </w:t>
      </w:r>
      <w:r w:rsidRPr="00E73208">
        <w:rPr>
          <w:rFonts w:ascii="Montserrat" w:hAnsi="Montserrat"/>
        </w:rPr>
        <w:t>education system – and we need everyone to make that possible</w:t>
      </w:r>
      <w:r w:rsidR="1FD67471" w:rsidRPr="00E73208">
        <w:rPr>
          <w:rFonts w:ascii="Montserrat" w:hAnsi="Montserrat"/>
        </w:rPr>
        <w:t>, because transformative education is a team sport.</w:t>
      </w:r>
      <w:r w:rsidRPr="00E73208">
        <w:rPr>
          <w:rFonts w:ascii="Montserrat" w:hAnsi="Montserrat"/>
        </w:rPr>
        <w:t xml:space="preserve">  </w:t>
      </w:r>
      <w:r w:rsidR="004B4C41" w:rsidRPr="00E73208">
        <w:rPr>
          <w:rFonts w:ascii="Montserrat" w:hAnsi="Montserrat"/>
        </w:rPr>
        <w:t xml:space="preserve"> </w:t>
      </w:r>
    </w:p>
    <w:p w14:paraId="3DCE1827" w14:textId="448CE4C2" w:rsidR="004B4C41" w:rsidRPr="00E73208" w:rsidRDefault="004B4C41" w:rsidP="004B4C41">
      <w:pPr>
        <w:rPr>
          <w:rFonts w:ascii="Montserrat" w:hAnsi="Montserrat"/>
        </w:rPr>
      </w:pPr>
      <w:r w:rsidRPr="00E73208">
        <w:rPr>
          <w:rFonts w:ascii="Montserrat" w:hAnsi="Montserrat"/>
        </w:rPr>
        <w:t>Now is the moment to be part of this courageous movement</w:t>
      </w:r>
      <w:r w:rsidR="667A84A8" w:rsidRPr="00E73208">
        <w:rPr>
          <w:rFonts w:ascii="Montserrat" w:hAnsi="Montserrat"/>
        </w:rPr>
        <w:t>.</w:t>
      </w:r>
      <w:r w:rsidRPr="00E73208">
        <w:rPr>
          <w:rFonts w:ascii="Montserrat" w:hAnsi="Montserrat"/>
        </w:rPr>
        <w:t xml:space="preserve"> </w:t>
      </w:r>
      <w:r w:rsidRPr="00E73208">
        <w:rPr>
          <w:rFonts w:ascii="Montserrat" w:hAnsi="Montserrat"/>
          <w:b/>
          <w:bCs/>
        </w:rPr>
        <w:t xml:space="preserve">Join me on </w:t>
      </w:r>
      <w:r w:rsidR="02122D6A" w:rsidRPr="00E73208">
        <w:rPr>
          <w:rFonts w:ascii="Montserrat" w:hAnsi="Montserrat"/>
          <w:b/>
          <w:bCs/>
        </w:rPr>
        <w:t>March</w:t>
      </w:r>
      <w:r w:rsidRPr="00E73208">
        <w:rPr>
          <w:rFonts w:ascii="Montserrat" w:hAnsi="Montserrat"/>
          <w:b/>
          <w:bCs/>
        </w:rPr>
        <w:t xml:space="preserve"> </w:t>
      </w:r>
      <w:r w:rsidR="374F8EDD" w:rsidRPr="00E73208">
        <w:rPr>
          <w:rFonts w:ascii="Montserrat" w:hAnsi="Montserrat"/>
          <w:b/>
          <w:bCs/>
        </w:rPr>
        <w:t>24</w:t>
      </w:r>
      <w:r w:rsidRPr="00E73208">
        <w:rPr>
          <w:rFonts w:ascii="Montserrat" w:hAnsi="Montserrat"/>
          <w:b/>
          <w:bCs/>
        </w:rPr>
        <w:t xml:space="preserve">th to witness the inspiring results of </w:t>
      </w:r>
      <w:r w:rsidR="7D1A263F" w:rsidRPr="00E73208">
        <w:rPr>
          <w:rFonts w:ascii="Montserrat" w:hAnsi="Montserrat"/>
          <w:b/>
          <w:bCs/>
        </w:rPr>
        <w:t>standing united and taking decisive action for transformative education</w:t>
      </w:r>
      <w:r w:rsidRPr="00E73208">
        <w:rPr>
          <w:rFonts w:ascii="Montserrat" w:hAnsi="Montserrat"/>
          <w:b/>
          <w:bCs/>
        </w:rPr>
        <w:t>.</w:t>
      </w:r>
      <w:r w:rsidRPr="00E73208">
        <w:rPr>
          <w:rFonts w:ascii="Montserrat" w:hAnsi="Montserrat"/>
        </w:rPr>
        <w:t xml:space="preserve"> </w:t>
      </w:r>
      <w:r w:rsidR="4C1DF1C0" w:rsidRPr="00E73208">
        <w:rPr>
          <w:rFonts w:ascii="Montserrat" w:hAnsi="Montserrat"/>
        </w:rPr>
        <w:t>You’ll</w:t>
      </w:r>
      <w:r w:rsidRPr="00E73208">
        <w:rPr>
          <w:rFonts w:ascii="Montserrat" w:hAnsi="Montserrat"/>
        </w:rPr>
        <w:t xml:space="preserve"> meet students confidently showcasing their</w:t>
      </w:r>
      <w:r w:rsidR="02DF5414" w:rsidRPr="00E73208">
        <w:rPr>
          <w:rFonts w:ascii="Montserrat" w:hAnsi="Montserrat"/>
        </w:rPr>
        <w:t xml:space="preserve"> creativity and</w:t>
      </w:r>
      <w:r w:rsidRPr="00E73208">
        <w:rPr>
          <w:rFonts w:ascii="Montserrat" w:hAnsi="Montserrat"/>
        </w:rPr>
        <w:t xml:space="preserve"> innovation at our STEM expo, </w:t>
      </w:r>
      <w:r w:rsidR="310C5FC9" w:rsidRPr="00E73208">
        <w:rPr>
          <w:rFonts w:ascii="Montserrat" w:hAnsi="Montserrat"/>
        </w:rPr>
        <w:t xml:space="preserve">and </w:t>
      </w:r>
      <w:r w:rsidR="3029C6AB" w:rsidRPr="00E73208">
        <w:rPr>
          <w:rFonts w:ascii="Montserrat" w:hAnsi="Montserrat"/>
        </w:rPr>
        <w:t xml:space="preserve">how their </w:t>
      </w:r>
      <w:r w:rsidRPr="00E73208">
        <w:rPr>
          <w:rFonts w:ascii="Montserrat" w:hAnsi="Montserrat"/>
        </w:rPr>
        <w:t xml:space="preserve">  </w:t>
      </w:r>
      <w:r w:rsidR="01D8B116" w:rsidRPr="00E73208">
        <w:rPr>
          <w:rFonts w:ascii="Montserrat" w:hAnsi="Montserrat"/>
        </w:rPr>
        <w:t xml:space="preserve">teachers’ </w:t>
      </w:r>
      <w:r w:rsidR="37AFA762" w:rsidRPr="00E73208">
        <w:rPr>
          <w:rFonts w:ascii="Montserrat" w:hAnsi="Montserrat"/>
        </w:rPr>
        <w:t>dedicat</w:t>
      </w:r>
      <w:r w:rsidR="47580446" w:rsidRPr="00E73208">
        <w:rPr>
          <w:rFonts w:ascii="Montserrat" w:hAnsi="Montserrat"/>
        </w:rPr>
        <w:t>ion</w:t>
      </w:r>
      <w:r w:rsidR="37AFA762" w:rsidRPr="00E73208">
        <w:rPr>
          <w:rFonts w:ascii="Montserrat" w:hAnsi="Montserrat"/>
        </w:rPr>
        <w:t xml:space="preserve"> to a culture of collaboration </w:t>
      </w:r>
      <w:r w:rsidR="74EBE37A" w:rsidRPr="00E73208">
        <w:rPr>
          <w:rFonts w:ascii="Montserrat" w:hAnsi="Montserrat"/>
        </w:rPr>
        <w:t>helped them soar.</w:t>
      </w:r>
      <w:r w:rsidR="701951D8" w:rsidRPr="00E73208">
        <w:rPr>
          <w:rFonts w:ascii="Montserrat" w:hAnsi="Montserrat"/>
        </w:rPr>
        <w:t xml:space="preserve"> </w:t>
      </w:r>
      <w:r w:rsidR="1760B132" w:rsidRPr="00E73208">
        <w:rPr>
          <w:rFonts w:ascii="Montserrat" w:hAnsi="Montserrat"/>
        </w:rPr>
        <w:t>D</w:t>
      </w:r>
      <w:r w:rsidRPr="00E73208">
        <w:rPr>
          <w:rFonts w:ascii="Montserrat" w:hAnsi="Montserrat"/>
        </w:rPr>
        <w:t xml:space="preserve">iscover how your own courage to act </w:t>
      </w:r>
      <w:r w:rsidR="2C6D348C" w:rsidRPr="00E73208">
        <w:rPr>
          <w:rFonts w:ascii="Montserrat" w:hAnsi="Montserrat"/>
        </w:rPr>
        <w:t xml:space="preserve">together with the TAF team can </w:t>
      </w:r>
      <w:r w:rsidR="4C51B597" w:rsidRPr="00E73208">
        <w:rPr>
          <w:rFonts w:ascii="Montserrat" w:hAnsi="Montserrat"/>
        </w:rPr>
        <w:t xml:space="preserve">make this a reality for more students and teachers across </w:t>
      </w:r>
      <w:r w:rsidR="3B3F2837" w:rsidRPr="00E73208">
        <w:rPr>
          <w:rFonts w:ascii="Montserrat" w:hAnsi="Montserrat"/>
        </w:rPr>
        <w:t>Washington.</w:t>
      </w:r>
    </w:p>
    <w:p w14:paraId="4C5F90D3" w14:textId="0F7C1465" w:rsidR="004B4C41" w:rsidRPr="00E73208" w:rsidRDefault="004B4C41" w:rsidP="004B4C41">
      <w:pPr>
        <w:rPr>
          <w:rFonts w:ascii="Montserrat" w:hAnsi="Montserrat"/>
        </w:rPr>
      </w:pPr>
      <w:r w:rsidRPr="00E73208">
        <w:rPr>
          <w:rFonts w:ascii="Montserrat" w:hAnsi="Montserrat"/>
          <w:b/>
          <w:bCs/>
        </w:rPr>
        <w:t>TA</w:t>
      </w:r>
      <w:r w:rsidR="007329EE" w:rsidRPr="00E73208">
        <w:rPr>
          <w:rFonts w:ascii="Montserrat" w:hAnsi="Montserrat"/>
          <w:b/>
          <w:bCs/>
        </w:rPr>
        <w:t xml:space="preserve">F </w:t>
      </w:r>
      <w:r w:rsidRPr="00E73208">
        <w:rPr>
          <w:rFonts w:ascii="Montserrat" w:hAnsi="Montserrat"/>
          <w:b/>
          <w:bCs/>
        </w:rPr>
        <w:t>Varsity Luncheon</w:t>
      </w:r>
      <w:r w:rsidR="007329EE" w:rsidRPr="00E73208">
        <w:rPr>
          <w:rFonts w:ascii="Montserrat" w:hAnsi="Montserrat"/>
          <w:b/>
          <w:bCs/>
        </w:rPr>
        <w:t xml:space="preserve"> 2026</w:t>
      </w:r>
      <w:r w:rsidRPr="00E73208">
        <w:rPr>
          <w:rFonts w:ascii="Montserrat" w:hAnsi="Montserrat"/>
          <w:b/>
          <w:bCs/>
        </w:rPr>
        <w:t xml:space="preserve">: Courage to Act </w:t>
      </w:r>
      <w:r w:rsidRPr="00E73208">
        <w:rPr>
          <w:rFonts w:ascii="Montserrat" w:hAnsi="Montserrat"/>
        </w:rPr>
        <w:br/>
      </w:r>
      <w:r w:rsidR="0CE6EEE4" w:rsidRPr="00E73208">
        <w:rPr>
          <w:rFonts w:ascii="Montserrat" w:hAnsi="Montserrat"/>
        </w:rPr>
        <w:t>Tuesday</w:t>
      </w:r>
      <w:r w:rsidRPr="00E73208">
        <w:rPr>
          <w:rFonts w:ascii="Montserrat" w:hAnsi="Montserrat"/>
          <w:b/>
          <w:bCs/>
        </w:rPr>
        <w:t xml:space="preserve">, </w:t>
      </w:r>
      <w:r w:rsidR="41020546" w:rsidRPr="00E73208">
        <w:rPr>
          <w:rFonts w:ascii="Montserrat" w:hAnsi="Montserrat"/>
          <w:b/>
          <w:bCs/>
        </w:rPr>
        <w:t>March 24</w:t>
      </w:r>
      <w:r w:rsidRPr="00E73208">
        <w:rPr>
          <w:rFonts w:ascii="Montserrat" w:hAnsi="Montserrat"/>
          <w:b/>
          <w:bCs/>
        </w:rPr>
        <w:t xml:space="preserve">, </w:t>
      </w:r>
      <w:proofErr w:type="gramStart"/>
      <w:r w:rsidRPr="00E73208">
        <w:rPr>
          <w:rFonts w:ascii="Montserrat" w:hAnsi="Montserrat"/>
          <w:b/>
          <w:bCs/>
        </w:rPr>
        <w:t>202</w:t>
      </w:r>
      <w:r w:rsidR="633DD1B8" w:rsidRPr="00E73208">
        <w:rPr>
          <w:rFonts w:ascii="Montserrat" w:hAnsi="Montserrat"/>
          <w:b/>
          <w:bCs/>
        </w:rPr>
        <w:t>6</w:t>
      </w:r>
      <w:proofErr w:type="gramEnd"/>
      <w:r w:rsidRPr="00E73208">
        <w:rPr>
          <w:rFonts w:ascii="Montserrat" w:hAnsi="Montserrat"/>
        </w:rPr>
        <w:t xml:space="preserve"> </w:t>
      </w:r>
      <w:r w:rsidRPr="00E73208">
        <w:rPr>
          <w:rFonts w:ascii="Montserrat" w:hAnsi="Montserrat"/>
        </w:rPr>
        <w:br/>
        <w:t>Amazon Meeting Center, Seattle</w:t>
      </w:r>
      <w:r w:rsidRPr="00E73208">
        <w:rPr>
          <w:rFonts w:ascii="Montserrat" w:hAnsi="Montserrat"/>
        </w:rPr>
        <w:br/>
      </w:r>
      <w:r w:rsidRPr="00E73208">
        <w:rPr>
          <w:rFonts w:ascii="Montserrat" w:hAnsi="Montserrat"/>
          <w:u w:val="single"/>
        </w:rPr>
        <w:t>11:00 am – Noon:</w:t>
      </w:r>
      <w:r w:rsidRPr="00E73208">
        <w:rPr>
          <w:rFonts w:ascii="Montserrat" w:hAnsi="Montserrat"/>
        </w:rPr>
        <w:t xml:space="preserve"> Student STEM Expo </w:t>
      </w:r>
      <w:r w:rsidRPr="00E73208">
        <w:rPr>
          <w:rFonts w:ascii="Montserrat" w:hAnsi="Montserrat"/>
        </w:rPr>
        <w:br/>
      </w:r>
      <w:r w:rsidRPr="00E73208">
        <w:rPr>
          <w:rFonts w:ascii="Montserrat" w:hAnsi="Montserrat"/>
          <w:u w:val="single"/>
        </w:rPr>
        <w:t>Noon – 1:00 pm</w:t>
      </w:r>
      <w:r w:rsidRPr="00E73208">
        <w:rPr>
          <w:rFonts w:ascii="Montserrat" w:hAnsi="Montserrat"/>
        </w:rPr>
        <w:t xml:space="preserve">: Lunch, Program and Invitation to </w:t>
      </w:r>
      <w:r w:rsidR="512AAB38" w:rsidRPr="00E73208">
        <w:rPr>
          <w:rFonts w:ascii="Montserrat" w:hAnsi="Montserrat"/>
        </w:rPr>
        <w:t>be Part of Team TAF</w:t>
      </w:r>
    </w:p>
    <w:p w14:paraId="0943BA55" w14:textId="5339DF9B" w:rsidR="004B4C41" w:rsidRPr="00E73208" w:rsidRDefault="004B4C41" w:rsidP="004B4C41">
      <w:pPr>
        <w:rPr>
          <w:rFonts w:ascii="Montserrat" w:hAnsi="Montserrat"/>
        </w:rPr>
      </w:pPr>
      <w:hyperlink r:id="rId4" w:history="1">
        <w:r w:rsidRPr="00E73208">
          <w:rPr>
            <w:rStyle w:val="Hyperlink"/>
            <w:rFonts w:ascii="Montserrat" w:hAnsi="Montserrat"/>
          </w:rPr>
          <w:t>Register to</w:t>
        </w:r>
        <w:r w:rsidR="26C4E59B" w:rsidRPr="00E73208">
          <w:rPr>
            <w:rStyle w:val="Hyperlink"/>
            <w:rFonts w:ascii="Montserrat" w:hAnsi="Montserrat"/>
          </w:rPr>
          <w:t>day</w:t>
        </w:r>
        <w:r w:rsidR="003E04B8" w:rsidRPr="00E73208">
          <w:rPr>
            <w:rStyle w:val="Hyperlink"/>
            <w:rFonts w:ascii="Montserrat" w:hAnsi="Montserrat"/>
          </w:rPr>
          <w:t>!</w:t>
        </w:r>
      </w:hyperlink>
    </w:p>
    <w:p w14:paraId="065013E4" w14:textId="77F72393" w:rsidR="004B4C41" w:rsidRPr="00E73208" w:rsidRDefault="004B4C41" w:rsidP="004B4C41">
      <w:pPr>
        <w:rPr>
          <w:rFonts w:ascii="Montserrat" w:hAnsi="Montserrat"/>
        </w:rPr>
      </w:pPr>
      <w:r w:rsidRPr="00E73208">
        <w:rPr>
          <w:rFonts w:ascii="Montserrat" w:hAnsi="Montserrat"/>
        </w:rPr>
        <w:t xml:space="preserve">Together, let's have the courage to create the future our students </w:t>
      </w:r>
      <w:r w:rsidR="493765AB" w:rsidRPr="00E73208">
        <w:rPr>
          <w:rFonts w:ascii="Montserrat" w:hAnsi="Montserrat"/>
        </w:rPr>
        <w:t xml:space="preserve">and teachers </w:t>
      </w:r>
      <w:r w:rsidRPr="00E73208">
        <w:rPr>
          <w:rFonts w:ascii="Montserrat" w:hAnsi="Montserrat"/>
        </w:rPr>
        <w:t>deserve.</w:t>
      </w:r>
    </w:p>
    <w:p w14:paraId="4917D078" w14:textId="77777777" w:rsidR="008331A7" w:rsidRPr="00E73208" w:rsidRDefault="008331A7">
      <w:pPr>
        <w:rPr>
          <w:rFonts w:ascii="Montserrat" w:hAnsi="Montserrat"/>
        </w:rPr>
      </w:pPr>
    </w:p>
    <w:sectPr w:rsidR="008331A7" w:rsidRPr="00E73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altName w:val="Calibri"/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Montserrat Medium">
    <w:altName w:val="Calibri"/>
    <w:panose1 w:val="00000600000000000000"/>
    <w:charset w:val="00"/>
    <w:family w:val="auto"/>
    <w:notTrueType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C41"/>
    <w:rsid w:val="000740F2"/>
    <w:rsid w:val="002613E3"/>
    <w:rsid w:val="003569A8"/>
    <w:rsid w:val="003E04B8"/>
    <w:rsid w:val="004B4C41"/>
    <w:rsid w:val="004C6E87"/>
    <w:rsid w:val="007329EE"/>
    <w:rsid w:val="008331A7"/>
    <w:rsid w:val="009C1565"/>
    <w:rsid w:val="00A802C1"/>
    <w:rsid w:val="00BD0B61"/>
    <w:rsid w:val="00E73208"/>
    <w:rsid w:val="01D8B116"/>
    <w:rsid w:val="020A493B"/>
    <w:rsid w:val="02122D6A"/>
    <w:rsid w:val="029C5616"/>
    <w:rsid w:val="02C5EAEA"/>
    <w:rsid w:val="02DF5414"/>
    <w:rsid w:val="06BA83DA"/>
    <w:rsid w:val="08DCA373"/>
    <w:rsid w:val="0938D446"/>
    <w:rsid w:val="0A23F5EE"/>
    <w:rsid w:val="0A63EB40"/>
    <w:rsid w:val="0CE6EEE4"/>
    <w:rsid w:val="0E199319"/>
    <w:rsid w:val="101AC8FB"/>
    <w:rsid w:val="10E96B84"/>
    <w:rsid w:val="11581F81"/>
    <w:rsid w:val="11D7A199"/>
    <w:rsid w:val="128A0983"/>
    <w:rsid w:val="1760B132"/>
    <w:rsid w:val="18F367EB"/>
    <w:rsid w:val="19150ECF"/>
    <w:rsid w:val="1D3CBE66"/>
    <w:rsid w:val="1FC016A5"/>
    <w:rsid w:val="1FD67471"/>
    <w:rsid w:val="23A4932E"/>
    <w:rsid w:val="24932C58"/>
    <w:rsid w:val="26C4E59B"/>
    <w:rsid w:val="29584789"/>
    <w:rsid w:val="2C6D348C"/>
    <w:rsid w:val="2C9A4C32"/>
    <w:rsid w:val="3029C6AB"/>
    <w:rsid w:val="310C5FC9"/>
    <w:rsid w:val="31C6F872"/>
    <w:rsid w:val="329181A2"/>
    <w:rsid w:val="3391C921"/>
    <w:rsid w:val="359C2924"/>
    <w:rsid w:val="368FCDE6"/>
    <w:rsid w:val="36B77107"/>
    <w:rsid w:val="374F8EDD"/>
    <w:rsid w:val="37AFA762"/>
    <w:rsid w:val="3A0EB25E"/>
    <w:rsid w:val="3B3F2837"/>
    <w:rsid w:val="3DD52601"/>
    <w:rsid w:val="3FF1F705"/>
    <w:rsid w:val="41020546"/>
    <w:rsid w:val="4189D1E7"/>
    <w:rsid w:val="45335325"/>
    <w:rsid w:val="455B0EAF"/>
    <w:rsid w:val="47580446"/>
    <w:rsid w:val="48908EEA"/>
    <w:rsid w:val="493765AB"/>
    <w:rsid w:val="4ACA43E3"/>
    <w:rsid w:val="4C1DF1C0"/>
    <w:rsid w:val="4C51B597"/>
    <w:rsid w:val="508C8023"/>
    <w:rsid w:val="512AAB38"/>
    <w:rsid w:val="59F41DED"/>
    <w:rsid w:val="5C43DE5B"/>
    <w:rsid w:val="5EC0881C"/>
    <w:rsid w:val="633DD1B8"/>
    <w:rsid w:val="667A84A8"/>
    <w:rsid w:val="68E4DA23"/>
    <w:rsid w:val="694019B1"/>
    <w:rsid w:val="6D0D36BA"/>
    <w:rsid w:val="6EC49127"/>
    <w:rsid w:val="6F3778D3"/>
    <w:rsid w:val="701951D8"/>
    <w:rsid w:val="703075C0"/>
    <w:rsid w:val="74E27B37"/>
    <w:rsid w:val="74EBE37A"/>
    <w:rsid w:val="788BC00A"/>
    <w:rsid w:val="7A47D063"/>
    <w:rsid w:val="7BED7E6C"/>
    <w:rsid w:val="7D1A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38C78"/>
  <w15:chartTrackingRefBased/>
  <w15:docId w15:val="{F2633A3A-4091-454E-AFE7-4F08977E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4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4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4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4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4C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4C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4C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4C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4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4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4C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4C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4C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4C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4C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4C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4C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4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4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4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4C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4C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4C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4C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4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4C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4C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B4C4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ventbrite.com/e/taf-varsity-luncheon-2026-courage-to-act-registration-1978300858121?utm-campaign=social&amp;utm-content=attendeeshare&amp;utm-medium=discovery&amp;utm-term=listing&amp;utm-source=cp&amp;aff=ebdsshcopyur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Juniel</dc:creator>
  <cp:keywords/>
  <dc:description/>
  <cp:lastModifiedBy>TAF MarComms</cp:lastModifiedBy>
  <cp:revision>9</cp:revision>
  <dcterms:created xsi:type="dcterms:W3CDTF">2025-01-14T17:52:00Z</dcterms:created>
  <dcterms:modified xsi:type="dcterms:W3CDTF">2025-12-23T20:29:00Z</dcterms:modified>
</cp:coreProperties>
</file>